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5C2DB126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6330A3D4" w:rsidR="0012209D" w:rsidRDefault="000672D1" w:rsidP="00321CAA">
            <w:r>
              <w:t xml:space="preserve">November </w:t>
            </w:r>
            <w:r w:rsidR="00AE5695">
              <w:t>2019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707"/>
        <w:gridCol w:w="1864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5296E0B" w:rsidR="0012209D" w:rsidRPr="00447FD8" w:rsidRDefault="00720133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Business Analyst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63780FA1" w:rsidR="0012209D" w:rsidRDefault="00AE5695" w:rsidP="00AE5695">
            <w:r>
              <w:t xml:space="preserve">Business and Systems Analysis - </w:t>
            </w:r>
            <w:r w:rsidR="00720133">
              <w:t xml:space="preserve">iSolutions 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16BC0C8" w:rsidR="00746AEB" w:rsidRDefault="00720133" w:rsidP="00321CAA">
            <w:r>
              <w:t>Professional Services</w:t>
            </w:r>
          </w:p>
        </w:tc>
      </w:tr>
      <w:tr w:rsidR="0012209D" w14:paraId="15BF087A" w14:textId="77777777" w:rsidTr="002E1514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24252805" w:rsidR="0012209D" w:rsidRDefault="002E1514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97" w:type="dxa"/>
          </w:tcPr>
          <w:p w14:paraId="15BF0879" w14:textId="073A0592" w:rsidR="0012209D" w:rsidRDefault="00E01106" w:rsidP="00321CAA">
            <w:r>
              <w:t>4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C09E836" w:rsidR="0012209D" w:rsidRPr="005508A2" w:rsidRDefault="00672D9E" w:rsidP="00321CAA">
            <w:r>
              <w:t xml:space="preserve">Team </w:t>
            </w:r>
            <w:r w:rsidR="00E31B0A">
              <w:t xml:space="preserve">Manager </w:t>
            </w:r>
            <w:r>
              <w:t>Business and Systems Analysis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6EBF1D61" w:rsidR="0012209D" w:rsidRPr="005508A2" w:rsidRDefault="00AE5695" w:rsidP="00321CAA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04FB68CB" w:rsidR="0012209D" w:rsidRPr="005508A2" w:rsidRDefault="0012209D" w:rsidP="00C820DB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0AD81AD0" w14:textId="77777777" w:rsidR="00720133" w:rsidRDefault="00720133" w:rsidP="00720133">
            <w:pPr>
              <w:numPr>
                <w:ilvl w:val="0"/>
                <w:numId w:val="19"/>
              </w:numPr>
              <w:spacing w:before="0" w:after="0"/>
            </w:pPr>
            <w:r>
              <w:t xml:space="preserve">To </w:t>
            </w:r>
            <w:r w:rsidRPr="00EE2520">
              <w:t>apply</w:t>
            </w:r>
            <w:r>
              <w:t xml:space="preserve"> business and systems analysis skills and knowledge to identify business needs, operational </w:t>
            </w:r>
            <w:proofErr w:type="gramStart"/>
            <w:r>
              <w:t>efficiencies</w:t>
            </w:r>
            <w:proofErr w:type="gramEnd"/>
            <w:r>
              <w:t xml:space="preserve"> and future technical solution detail.</w:t>
            </w:r>
          </w:p>
          <w:p w14:paraId="15BF088B" w14:textId="20320419" w:rsidR="0012209D" w:rsidRDefault="00720133" w:rsidP="00720133">
            <w:pPr>
              <w:numPr>
                <w:ilvl w:val="0"/>
                <w:numId w:val="19"/>
              </w:numPr>
              <w:spacing w:before="0" w:after="0"/>
            </w:pPr>
            <w:r>
              <w:t xml:space="preserve">To accurately document current and potential working practices through the </w:t>
            </w:r>
            <w:r w:rsidRPr="00300966">
              <w:t xml:space="preserve">eliciting, analysing, </w:t>
            </w:r>
            <w:proofErr w:type="gramStart"/>
            <w:r w:rsidRPr="00300966">
              <w:t>validating</w:t>
            </w:r>
            <w:proofErr w:type="gramEnd"/>
            <w:r w:rsidRPr="00300966">
              <w:t xml:space="preserve"> and </w:t>
            </w:r>
            <w:r>
              <w:t>mapping of systems and processes in a way that clearly identifies requirements, acceptance criteria and business benefits</w:t>
            </w:r>
            <w:r w:rsidR="00FB75B8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15BF0890" w14:textId="77777777" w:rsidTr="0046759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2" w14:textId="11C435A4" w:rsidR="0012209D" w:rsidRDefault="00720133" w:rsidP="00321CAA">
            <w:r w:rsidRPr="00720133">
              <w:t xml:space="preserve">Analyse operational challenges, conduct root cause analysis and propose solutions through developing and maintaining knowledge and understanding of the organisation, </w:t>
            </w:r>
            <w:proofErr w:type="gramStart"/>
            <w:r w:rsidRPr="00720133">
              <w:t>processes</w:t>
            </w:r>
            <w:proofErr w:type="gramEnd"/>
            <w:r w:rsidRPr="00720133">
              <w:t xml:space="preserve"> and systems.</w:t>
            </w:r>
          </w:p>
        </w:tc>
        <w:tc>
          <w:tcPr>
            <w:tcW w:w="1027" w:type="dxa"/>
          </w:tcPr>
          <w:p w14:paraId="15BF0893" w14:textId="5D46253C" w:rsidR="0012209D" w:rsidRDefault="00720133" w:rsidP="00321CAA">
            <w:r>
              <w:t>25</w:t>
            </w:r>
            <w:r w:rsidR="00343D93">
              <w:t xml:space="preserve"> %</w:t>
            </w:r>
          </w:p>
        </w:tc>
      </w:tr>
      <w:tr w:rsidR="0012209D" w14:paraId="15BF0898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6" w14:textId="1542AA10" w:rsidR="0012209D" w:rsidRDefault="00720133" w:rsidP="00C31B06">
            <w:r w:rsidRPr="00EE2520">
              <w:t xml:space="preserve">Conduct pre-project analysis </w:t>
            </w:r>
            <w:r>
              <w:t>to a</w:t>
            </w:r>
            <w:r w:rsidRPr="00EE2520">
              <w:t>ssess the feasibility &amp; cost/benefits of alternative processes and system options</w:t>
            </w:r>
            <w:r>
              <w:t>;</w:t>
            </w:r>
            <w:r w:rsidRPr="00EE2520">
              <w:t xml:space="preserve"> </w:t>
            </w:r>
            <w:r>
              <w:t>making</w:t>
            </w:r>
            <w:r w:rsidRPr="00EE2520">
              <w:t xml:space="preserve"> recommendations based on this assessment</w:t>
            </w:r>
            <w:r>
              <w:t xml:space="preserve"> and helping develop </w:t>
            </w:r>
            <w:r w:rsidR="00FB75B8">
              <w:t>Business C</w:t>
            </w:r>
            <w:r w:rsidRPr="00EE2520">
              <w:t>ase</w:t>
            </w:r>
            <w:r w:rsidR="00FB75B8">
              <w:t>s and Project Initiation D</w:t>
            </w:r>
            <w:r w:rsidRPr="00EE2520">
              <w:t>ocument</w:t>
            </w:r>
            <w:r w:rsidR="00FB75B8">
              <w:t>s</w:t>
            </w:r>
            <w:r w:rsidRPr="00EE2520">
              <w:t>.</w:t>
            </w:r>
          </w:p>
        </w:tc>
        <w:tc>
          <w:tcPr>
            <w:tcW w:w="1027" w:type="dxa"/>
          </w:tcPr>
          <w:p w14:paraId="15BF0897" w14:textId="1E7C6FA9" w:rsidR="0012209D" w:rsidRDefault="00720133" w:rsidP="00FB75B8">
            <w:r>
              <w:t>2</w:t>
            </w:r>
            <w:r w:rsidR="00FB75B8">
              <w:t>5</w:t>
            </w:r>
            <w:r w:rsidR="00343D93">
              <w:t xml:space="preserve"> %</w:t>
            </w:r>
          </w:p>
        </w:tc>
      </w:tr>
      <w:tr w:rsidR="0012209D" w14:paraId="15BF089C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A" w14:textId="7697887C" w:rsidR="0012209D" w:rsidRPr="00720133" w:rsidRDefault="00720133" w:rsidP="00720133">
            <w:pPr>
              <w:spacing w:before="0" w:after="0"/>
              <w:rPr>
                <w:color w:val="000000"/>
              </w:rPr>
            </w:pPr>
            <w:r w:rsidRPr="00EB020D">
              <w:rPr>
                <w:color w:val="000000"/>
              </w:rPr>
              <w:t xml:space="preserve">Elicit, assess, </w:t>
            </w:r>
            <w:proofErr w:type="gramStart"/>
            <w:r w:rsidRPr="00EB020D">
              <w:rPr>
                <w:color w:val="000000"/>
              </w:rPr>
              <w:t>prioritise</w:t>
            </w:r>
            <w:proofErr w:type="gramEnd"/>
            <w:r w:rsidRPr="00EB020D">
              <w:rPr>
                <w:color w:val="000000"/>
              </w:rPr>
              <w:t xml:space="preserve"> and produce user requirements and process improvements including </w:t>
            </w:r>
            <w:r>
              <w:rPr>
                <w:color w:val="000000"/>
              </w:rPr>
              <w:t>‘</w:t>
            </w:r>
            <w:r w:rsidRPr="00EB020D">
              <w:rPr>
                <w:color w:val="000000"/>
              </w:rPr>
              <w:t>as is</w:t>
            </w:r>
            <w:r>
              <w:rPr>
                <w:color w:val="000000"/>
              </w:rPr>
              <w:t>’</w:t>
            </w:r>
            <w:r w:rsidRPr="00EB020D">
              <w:rPr>
                <w:color w:val="000000"/>
              </w:rPr>
              <w:t xml:space="preserve"> and </w:t>
            </w:r>
            <w:r>
              <w:rPr>
                <w:color w:val="000000"/>
              </w:rPr>
              <w:t>‘</w:t>
            </w:r>
            <w:r w:rsidRPr="00EB020D">
              <w:rPr>
                <w:color w:val="000000"/>
              </w:rPr>
              <w:t>to be</w:t>
            </w:r>
            <w:r>
              <w:rPr>
                <w:color w:val="000000"/>
              </w:rPr>
              <w:t>’</w:t>
            </w:r>
            <w:r w:rsidRPr="00EB020D">
              <w:rPr>
                <w:color w:val="000000"/>
              </w:rPr>
              <w:t xml:space="preserve"> process maps.</w:t>
            </w:r>
            <w:r w:rsidRPr="00EB020D">
              <w:rPr>
                <w:color w:val="000080"/>
              </w:rPr>
              <w:t xml:space="preserve"> </w:t>
            </w:r>
            <w:r w:rsidRPr="00512773">
              <w:t xml:space="preserve">Provide </w:t>
            </w:r>
            <w:r w:rsidRPr="00DE2450">
              <w:t>functional specifications and any other design documentation needed to ensure the successful specificat</w:t>
            </w:r>
            <w:r>
              <w:t>ion of development requirements and v</w:t>
            </w:r>
            <w:r w:rsidRPr="00512773">
              <w:t>erify that design meets requirements.</w:t>
            </w:r>
          </w:p>
        </w:tc>
        <w:tc>
          <w:tcPr>
            <w:tcW w:w="1027" w:type="dxa"/>
          </w:tcPr>
          <w:p w14:paraId="15BF089B" w14:textId="1877245D" w:rsidR="0012209D" w:rsidRDefault="00720133" w:rsidP="00321CAA">
            <w:r>
              <w:t>25</w:t>
            </w:r>
            <w:r w:rsidR="00343D93">
              <w:t xml:space="preserve"> %</w:t>
            </w:r>
          </w:p>
        </w:tc>
      </w:tr>
      <w:tr w:rsidR="0012209D" w14:paraId="15BF08A0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E" w14:textId="1A67A9C1" w:rsidR="0012209D" w:rsidRDefault="00720133" w:rsidP="00321CAA">
            <w:r w:rsidRPr="00EB020D">
              <w:t>Validate system and user testing approach and acceptance criteria are met</w:t>
            </w:r>
            <w:r w:rsidRPr="00EB020D">
              <w:rPr>
                <w:color w:val="FF0000"/>
              </w:rPr>
              <w:t>.</w:t>
            </w:r>
            <w:r w:rsidRPr="00EB020D">
              <w:t xml:space="preserve"> Create test strategies, scenarios, </w:t>
            </w:r>
            <w:proofErr w:type="gramStart"/>
            <w:r w:rsidRPr="00EB020D">
              <w:t>scripts</w:t>
            </w:r>
            <w:proofErr w:type="gramEnd"/>
            <w:r w:rsidRPr="00EB020D">
              <w:t xml:space="preserve"> and data and perform and co-ordinate testing activities as required.</w:t>
            </w:r>
          </w:p>
        </w:tc>
        <w:tc>
          <w:tcPr>
            <w:tcW w:w="1027" w:type="dxa"/>
          </w:tcPr>
          <w:p w14:paraId="15BF089F" w14:textId="05BC3037" w:rsidR="0012209D" w:rsidRDefault="00720133" w:rsidP="00321CAA">
            <w:r>
              <w:t>10</w:t>
            </w:r>
            <w:r w:rsidR="00343D93">
              <w:t xml:space="preserve"> %</w:t>
            </w:r>
          </w:p>
        </w:tc>
      </w:tr>
      <w:tr w:rsidR="0012209D" w14:paraId="15BF08A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A2" w14:textId="1B55CA86" w:rsidR="0012209D" w:rsidRDefault="00720133" w:rsidP="00C31B06">
            <w:r w:rsidRPr="00720133">
              <w:t>Develop own skills &amp; knowledge and share best practice. Maintain &amp; develop own environmental knowledge (applications/business processes/role/industry) for identification of business change improvements.</w:t>
            </w:r>
          </w:p>
        </w:tc>
        <w:tc>
          <w:tcPr>
            <w:tcW w:w="1027" w:type="dxa"/>
          </w:tcPr>
          <w:p w14:paraId="15BF08A3" w14:textId="6BE43A66" w:rsidR="0012209D" w:rsidRDefault="00FB75B8" w:rsidP="00321CAA">
            <w:r>
              <w:t>5</w:t>
            </w:r>
            <w:r w:rsidR="00343D93">
              <w:t xml:space="preserve"> %</w:t>
            </w:r>
          </w:p>
        </w:tc>
      </w:tr>
      <w:tr w:rsidR="00671F76" w14:paraId="4EBD8610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C4D6734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607CF98D" w14:textId="2920F37D" w:rsidR="00671F76" w:rsidRPr="00671F76" w:rsidRDefault="00720133" w:rsidP="00671F76">
            <w:r w:rsidRPr="00EB020D">
              <w:rPr>
                <w:color w:val="000000"/>
              </w:rPr>
              <w:t>Contribute</w:t>
            </w:r>
            <w:r w:rsidRPr="00EB020D">
              <w:t xml:space="preserve"> to the ongoing development and organisation of the team. As required work collaboratively with other members of the team to deliver assigned work, resolve issues and improve processes.</w:t>
            </w:r>
          </w:p>
        </w:tc>
        <w:tc>
          <w:tcPr>
            <w:tcW w:w="1027" w:type="dxa"/>
          </w:tcPr>
          <w:p w14:paraId="357E70E3" w14:textId="0F722641" w:rsidR="00671F76" w:rsidRDefault="00720133" w:rsidP="00671F76">
            <w:r>
              <w:t>5</w:t>
            </w:r>
            <w:r w:rsidR="00671F76">
              <w:t xml:space="preserve"> %</w:t>
            </w:r>
          </w:p>
        </w:tc>
      </w:tr>
      <w:tr w:rsidR="00671F76" w14:paraId="02C51BD6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6FB577A" w14:textId="7FD4D6CA" w:rsidR="00671F76" w:rsidRPr="00447FD8" w:rsidRDefault="00720133" w:rsidP="00671F76">
            <w:r w:rsidRPr="00EB020D">
              <w:t xml:space="preserve">Undertake any other routine tasks </w:t>
            </w:r>
            <w:r>
              <w:t>or project management activities that</w:t>
            </w:r>
            <w:r w:rsidRPr="00EB020D">
              <w:t xml:space="preserve"> may be assigned from time to time.</w:t>
            </w:r>
          </w:p>
        </w:tc>
        <w:tc>
          <w:tcPr>
            <w:tcW w:w="1027" w:type="dxa"/>
          </w:tcPr>
          <w:p w14:paraId="73579A3D" w14:textId="0E227B0A" w:rsidR="00671F76" w:rsidRDefault="00720133" w:rsidP="00671F76">
            <w:r>
              <w:t>5</w:t>
            </w:r>
            <w:r w:rsidR="00671F76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27313904" w14:textId="4053FA76" w:rsidR="00720133" w:rsidRPr="00EB020D" w:rsidRDefault="00720133" w:rsidP="00720133">
            <w:pPr>
              <w:pStyle w:val="ListParagraph"/>
              <w:numPr>
                <w:ilvl w:val="0"/>
                <w:numId w:val="22"/>
              </w:numPr>
              <w:spacing w:before="0" w:after="0"/>
            </w:pPr>
            <w:r w:rsidRPr="00EB020D">
              <w:t>The post holder wi</w:t>
            </w:r>
            <w:r w:rsidR="00FB75B8">
              <w:t xml:space="preserve">ll be expected to undertake </w:t>
            </w:r>
            <w:r w:rsidRPr="00EB020D">
              <w:t>duties as part of an integrated support team and will be expected to adopt priorities and engage in activities which promote the effective working of the whole team.</w:t>
            </w:r>
          </w:p>
          <w:p w14:paraId="15BF08B0" w14:textId="0F52133E" w:rsidR="00C31B06" w:rsidRDefault="00720133" w:rsidP="00720133">
            <w:pPr>
              <w:pStyle w:val="ListParagraph"/>
              <w:numPr>
                <w:ilvl w:val="0"/>
                <w:numId w:val="22"/>
              </w:numPr>
            </w:pPr>
            <w:r w:rsidRPr="00EB020D">
              <w:t>The post holder will be expected to liaise with relevant members of the University, with IT vendors, as appropriate and with colleagues in other institutions and related organisations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4768C26C" w14:textId="494FC39F" w:rsidR="00720133" w:rsidRPr="00EB020D" w:rsidRDefault="00720133" w:rsidP="00720133">
            <w:pPr>
              <w:numPr>
                <w:ilvl w:val="0"/>
                <w:numId w:val="23"/>
              </w:numPr>
              <w:spacing w:before="0" w:after="0"/>
            </w:pPr>
            <w:r w:rsidRPr="00EB020D">
              <w:t xml:space="preserve">To maintain the relevant level of professional expertise and qualifications to discharge the duties of a professional specialist and to agree with Business Analyst </w:t>
            </w:r>
            <w:r>
              <w:t>Team Manager</w:t>
            </w:r>
            <w:r w:rsidRPr="00EB020D">
              <w:t xml:space="preserve"> on a relevant professional development programme.</w:t>
            </w:r>
          </w:p>
          <w:p w14:paraId="69A5EA7F" w14:textId="09F5D897" w:rsidR="00720133" w:rsidRDefault="00720133" w:rsidP="00720133">
            <w:pPr>
              <w:numPr>
                <w:ilvl w:val="0"/>
                <w:numId w:val="23"/>
              </w:numPr>
              <w:spacing w:before="0" w:after="0"/>
            </w:pPr>
            <w:r w:rsidRPr="00EB020D">
              <w:t>Occasional out of hours working may be required to perform certain tasks on the system whilst minimising disruption to users.</w:t>
            </w:r>
          </w:p>
          <w:p w14:paraId="6DA5CA0A" w14:textId="55E40EA9" w:rsidR="00343D93" w:rsidRDefault="00720133" w:rsidP="00343D93">
            <w:pPr>
              <w:pStyle w:val="ListParagraph"/>
              <w:numPr>
                <w:ilvl w:val="0"/>
                <w:numId w:val="23"/>
              </w:numPr>
              <w:tabs>
                <w:tab w:val="left" w:pos="0"/>
              </w:tabs>
              <w:suppressAutoHyphens/>
              <w:spacing w:before="0" w:after="0"/>
            </w:pPr>
            <w:r>
              <w:t>To work across multiple University campus sites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99"/>
        <w:gridCol w:w="3641"/>
        <w:gridCol w:w="3093"/>
        <w:gridCol w:w="1294"/>
      </w:tblGrid>
      <w:tr w:rsidR="00013C10" w14:paraId="15BF08BA" w14:textId="77777777" w:rsidTr="72D3374A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72D3374A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7511EFC0" w14:textId="6636573F" w:rsidR="00312C9E" w:rsidRDefault="00C31B06" w:rsidP="009849BB">
            <w:pPr>
              <w:spacing w:after="90"/>
            </w:pPr>
            <w:r>
              <w:t xml:space="preserve">Skill level equivalent to achievement of HND, Degree, NVQ4 </w:t>
            </w:r>
            <w:r w:rsidR="00BC2A72">
              <w:t xml:space="preserve">or </w:t>
            </w:r>
            <w:r w:rsidR="00BC2A72" w:rsidRPr="009849BB">
              <w:t>professional</w:t>
            </w:r>
            <w:r w:rsidRPr="009849BB">
              <w:t xml:space="preserve"> qualification</w:t>
            </w:r>
            <w:r w:rsidR="006305C2">
              <w:t xml:space="preserve"> in Business Analysis, Business Management, or a similar discipline</w:t>
            </w:r>
            <w:r w:rsidRPr="5A4AB363">
              <w:t>.</w:t>
            </w:r>
          </w:p>
          <w:p w14:paraId="31E6EF49" w14:textId="3A992256" w:rsidR="00CF1426" w:rsidRDefault="00CF1426" w:rsidP="00CF1426">
            <w:r w:rsidRPr="004B5F73">
              <w:t xml:space="preserve">Proven ability to gather and review </w:t>
            </w:r>
            <w:r>
              <w:t>required information</w:t>
            </w:r>
            <w:r w:rsidRPr="004B5F73">
              <w:t xml:space="preserve">, developing suitable </w:t>
            </w:r>
            <w:proofErr w:type="gramStart"/>
            <w:r w:rsidRPr="004B5F73">
              <w:t>processes</w:t>
            </w:r>
            <w:proofErr w:type="gramEnd"/>
            <w:r w:rsidRPr="004B5F73">
              <w:t xml:space="preserve"> and reviewing </w:t>
            </w:r>
            <w:r>
              <w:t xml:space="preserve">both business and technical </w:t>
            </w:r>
            <w:r w:rsidRPr="004B5F73">
              <w:t>solutions.</w:t>
            </w:r>
          </w:p>
          <w:p w14:paraId="7868A520" w14:textId="092BA44C" w:rsidR="00CF1426" w:rsidRPr="004B5F73" w:rsidRDefault="00CF1426" w:rsidP="00CF1426">
            <w:r w:rsidRPr="004B5F73">
              <w:t xml:space="preserve">Production of business process documentation and process mapping. </w:t>
            </w:r>
          </w:p>
          <w:p w14:paraId="21A0BCEC" w14:textId="4772BDF4" w:rsidR="00057DE4" w:rsidRDefault="00CF1426" w:rsidP="00CF1426">
            <w:r>
              <w:t>Facilitation of workshops and review meetings with technical and business</w:t>
            </w:r>
            <w:r w:rsidRPr="004B5F73">
              <w:t xml:space="preserve"> users/customers.</w:t>
            </w:r>
          </w:p>
          <w:p w14:paraId="2E7C5C76" w14:textId="77777777" w:rsidR="00E62A15" w:rsidRPr="00F604BF" w:rsidRDefault="00E62A15" w:rsidP="00E62A15">
            <w:pPr>
              <w:spacing w:after="90"/>
              <w:rPr>
                <w:szCs w:val="18"/>
              </w:rPr>
            </w:pPr>
            <w:r w:rsidRPr="00F604BF">
              <w:rPr>
                <w:szCs w:val="18"/>
              </w:rPr>
              <w:t>Proven experience of planning and progressing work activities within broad professional guidelines and/or broad organisational policy.</w:t>
            </w:r>
          </w:p>
          <w:p w14:paraId="73F3F394" w14:textId="77777777" w:rsidR="00E62A15" w:rsidRPr="00F604BF" w:rsidRDefault="00E62A15" w:rsidP="00E62A15">
            <w:pPr>
              <w:spacing w:after="90"/>
              <w:rPr>
                <w:szCs w:val="18"/>
              </w:rPr>
            </w:pPr>
            <w:r w:rsidRPr="00F604BF">
              <w:rPr>
                <w:szCs w:val="18"/>
              </w:rPr>
              <w:t>Understanding of how the specialist/professional services provided by the post-holder support the objectives of the University.</w:t>
            </w:r>
          </w:p>
          <w:p w14:paraId="04D260B9" w14:textId="77777777" w:rsidR="00E62A15" w:rsidRDefault="00E62A15" w:rsidP="00E62A15">
            <w:pPr>
              <w:rPr>
                <w:szCs w:val="18"/>
              </w:rPr>
            </w:pPr>
            <w:r w:rsidRPr="00F604BF">
              <w:rPr>
                <w:szCs w:val="18"/>
              </w:rPr>
              <w:t>Able to apply an awareness of principles and trends within the professional field and an awareness of how this affects activities in the University.</w:t>
            </w:r>
          </w:p>
          <w:p w14:paraId="15BF08BC" w14:textId="439D0253" w:rsidR="006305C2" w:rsidRDefault="006305C2" w:rsidP="006305C2">
            <w:pPr>
              <w:spacing w:after="90"/>
            </w:pPr>
            <w:r w:rsidRPr="004B5F73">
              <w:t>Use of Microso</w:t>
            </w:r>
            <w:r>
              <w:t>ft Office 365 applications including: Outlook, Visio, Excel,</w:t>
            </w:r>
            <w:r w:rsidRPr="004B5F73">
              <w:t xml:space="preserve"> Word</w:t>
            </w:r>
            <w:r>
              <w:t>, MS</w:t>
            </w:r>
            <w:r w:rsidRPr="004B5F73">
              <w:t xml:space="preserve"> Project</w:t>
            </w:r>
            <w:r>
              <w:t xml:space="preserve"> and Project Online</w:t>
            </w:r>
          </w:p>
        </w:tc>
        <w:tc>
          <w:tcPr>
            <w:tcW w:w="3402" w:type="dxa"/>
          </w:tcPr>
          <w:p w14:paraId="75A747CF" w14:textId="6F180BD0" w:rsidR="00CF1426" w:rsidRPr="006C7181" w:rsidRDefault="00CF1426" w:rsidP="00CF1426">
            <w:r>
              <w:t xml:space="preserve">Business Analyst experience supporting delivery of change projects in HE </w:t>
            </w:r>
            <w:proofErr w:type="gramStart"/>
            <w:r>
              <w:t>sector</w:t>
            </w:r>
            <w:proofErr w:type="gramEnd"/>
            <w:r>
              <w:t>.</w:t>
            </w:r>
          </w:p>
          <w:p w14:paraId="4D1997B0" w14:textId="32CF8B00" w:rsidR="00CF1426" w:rsidRPr="006C7181" w:rsidRDefault="00CF1426" w:rsidP="00CF1426">
            <w:r w:rsidRPr="006C7181">
              <w:t>Experience working in an environment that uses best practice service methodologies such as ITIL, PRINCE2</w:t>
            </w:r>
            <w:r w:rsidR="006305C2">
              <w:t>, Scrum</w:t>
            </w:r>
            <w:r w:rsidRPr="006C7181">
              <w:t xml:space="preserve"> etc.</w:t>
            </w:r>
          </w:p>
          <w:p w14:paraId="2D7AC337" w14:textId="1BE6BC8B" w:rsidR="00CF1426" w:rsidRPr="006C7181" w:rsidRDefault="0BC33D5B" w:rsidP="00CF1426">
            <w:r w:rsidRPr="006C7181">
              <w:t>Lean Six Sigma Yellow Belt</w:t>
            </w:r>
          </w:p>
          <w:p w14:paraId="42DCD3B4" w14:textId="74AB34E4" w:rsidR="00312C9E" w:rsidRDefault="00CF1426" w:rsidP="00CF1426">
            <w:pPr>
              <w:spacing w:after="90"/>
            </w:pPr>
            <w:r>
              <w:t>System analysis experience with enterprise scale systems.</w:t>
            </w:r>
          </w:p>
          <w:p w14:paraId="79052BB6" w14:textId="77777777" w:rsidR="00E62A15" w:rsidRDefault="00E62A15" w:rsidP="00CF1426">
            <w:pPr>
              <w:spacing w:after="90"/>
              <w:rPr>
                <w:szCs w:val="18"/>
              </w:rPr>
            </w:pPr>
            <w:r>
              <w:t>Experience working and delivering within and agile environment</w:t>
            </w:r>
          </w:p>
          <w:p w14:paraId="14F93D03" w14:textId="46971F45" w:rsidR="00E62A15" w:rsidRDefault="5D1E7D9C" w:rsidP="72D3374A">
            <w:pPr>
              <w:spacing w:after="90"/>
              <w:rPr>
                <w:rFonts w:eastAsia="Lucida Sans" w:cs="Lucida Sans"/>
                <w:szCs w:val="18"/>
              </w:rPr>
            </w:pPr>
            <w:r w:rsidRPr="72D3374A">
              <w:rPr>
                <w:rFonts w:eastAsia="Lucida Sans" w:cs="Lucida Sans"/>
                <w:szCs w:val="18"/>
              </w:rPr>
              <w:t>Demonstrate commitment to maintaining professional knowledge and awareness through continuing personal and professional development.</w:t>
            </w:r>
          </w:p>
          <w:p w14:paraId="15BF08BD" w14:textId="0F043BCB" w:rsidR="00E62A15" w:rsidRDefault="00E62A15" w:rsidP="72D3374A">
            <w:pPr>
              <w:spacing w:after="90"/>
            </w:pPr>
          </w:p>
        </w:tc>
        <w:tc>
          <w:tcPr>
            <w:tcW w:w="1330" w:type="dxa"/>
          </w:tcPr>
          <w:p w14:paraId="15BF08BE" w14:textId="0A407718" w:rsidR="00013C10" w:rsidRDefault="00E62A15" w:rsidP="00CF1426">
            <w:pPr>
              <w:spacing w:after="90"/>
            </w:pPr>
            <w:r>
              <w:t xml:space="preserve">Application </w:t>
            </w:r>
            <w:r w:rsidR="00CF1426">
              <w:t>&amp; Interview</w:t>
            </w:r>
          </w:p>
        </w:tc>
      </w:tr>
      <w:tr w:rsidR="72D3374A" w14:paraId="654111B7" w14:textId="77777777" w:rsidTr="72D3374A">
        <w:tc>
          <w:tcPr>
            <w:tcW w:w="1617" w:type="dxa"/>
          </w:tcPr>
          <w:p w14:paraId="0C1A7495" w14:textId="7025E78A" w:rsidR="0913D1C4" w:rsidRDefault="0913D1C4">
            <w:r w:rsidRPr="72D3374A">
              <w:rPr>
                <w:rFonts w:eastAsia="Lucida Sans" w:cs="Lucida Sans"/>
                <w:szCs w:val="18"/>
              </w:rPr>
              <w:t>Expected Behaviours</w:t>
            </w:r>
          </w:p>
          <w:p w14:paraId="6F187EA9" w14:textId="38A9615C" w:rsidR="72D3374A" w:rsidRDefault="72D3374A" w:rsidP="72D3374A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5E99ADB6" w14:textId="6D41DF0E" w:rsidR="0913D1C4" w:rsidRDefault="0913D1C4">
            <w:r w:rsidRPr="72D3374A">
              <w:rPr>
                <w:rFonts w:eastAsia="Lucida Sans" w:cs="Lucida Sans"/>
                <w:szCs w:val="18"/>
              </w:rPr>
              <w:t xml:space="preserve">Able to apply and actively promote equality, </w:t>
            </w:r>
            <w:proofErr w:type="gramStart"/>
            <w:r w:rsidRPr="72D3374A">
              <w:rPr>
                <w:rFonts w:eastAsia="Lucida Sans" w:cs="Lucida Sans"/>
                <w:szCs w:val="18"/>
              </w:rPr>
              <w:t>diversity</w:t>
            </w:r>
            <w:proofErr w:type="gramEnd"/>
            <w:r w:rsidRPr="72D3374A">
              <w:rPr>
                <w:rFonts w:eastAsia="Lucida Sans" w:cs="Lucida Sans"/>
                <w:szCs w:val="18"/>
              </w:rPr>
              <w:t xml:space="preserve"> and inclusion principles to the responsibilities of the role. </w:t>
            </w:r>
          </w:p>
          <w:p w14:paraId="0BE35ACE" w14:textId="5C82EC15" w:rsidR="0913D1C4" w:rsidRDefault="0913D1C4">
            <w:r w:rsidRPr="72D3374A">
              <w:rPr>
                <w:rFonts w:eastAsia="Lucida Sans" w:cs="Lucida Sans"/>
                <w:szCs w:val="18"/>
              </w:rPr>
              <w:t xml:space="preserve">AND </w:t>
            </w:r>
          </w:p>
          <w:p w14:paraId="6E996180" w14:textId="4A168B92" w:rsidR="0913D1C4" w:rsidRDefault="0913D1C4">
            <w:r w:rsidRPr="72D3374A">
              <w:rPr>
                <w:rFonts w:eastAsia="Lucida Sans" w:cs="Lucida Sans"/>
                <w:szCs w:val="18"/>
              </w:rPr>
              <w:t xml:space="preserve">As a Line Manager role </w:t>
            </w:r>
            <w:proofErr w:type="gramStart"/>
            <w:r w:rsidRPr="72D3374A">
              <w:rPr>
                <w:rFonts w:eastAsia="Lucida Sans" w:cs="Lucida Sans"/>
                <w:szCs w:val="18"/>
              </w:rPr>
              <w:t>model</w:t>
            </w:r>
            <w:proofErr w:type="gramEnd"/>
            <w:r w:rsidRPr="72D3374A">
              <w:rPr>
                <w:rFonts w:eastAsia="Lucida Sans" w:cs="Lucida Sans"/>
                <w:szCs w:val="18"/>
              </w:rPr>
              <w:t xml:space="preserve"> the Southampton Behaviours and work with the management team to embed them as a way of working within the *faculty/directorate/school/department. </w:t>
            </w:r>
          </w:p>
          <w:p w14:paraId="1388B08E" w14:textId="0DABFF8C" w:rsidR="0913D1C4" w:rsidRDefault="0913D1C4">
            <w:r w:rsidRPr="72D3374A">
              <w:rPr>
                <w:rFonts w:eastAsia="Lucida Sans" w:cs="Lucida Sans"/>
                <w:szCs w:val="18"/>
              </w:rPr>
              <w:t xml:space="preserve">OR </w:t>
            </w:r>
          </w:p>
          <w:p w14:paraId="0A0A0940" w14:textId="00D9A6D0" w:rsidR="0913D1C4" w:rsidRDefault="0913D1C4">
            <w:r w:rsidRPr="72D3374A">
              <w:rPr>
                <w:rFonts w:eastAsia="Lucida Sans" w:cs="Lucida Sans"/>
                <w:szCs w:val="18"/>
              </w:rPr>
              <w:t>Demonstrate the Southampton Behaviours and work with colleagues to embed them as a way of working within the team.</w:t>
            </w:r>
          </w:p>
        </w:tc>
        <w:tc>
          <w:tcPr>
            <w:tcW w:w="3402" w:type="dxa"/>
          </w:tcPr>
          <w:p w14:paraId="5739FB0F" w14:textId="64E807F7" w:rsidR="72D3374A" w:rsidRDefault="72D3374A" w:rsidP="72D3374A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6EAEBA2A" w14:textId="26820008" w:rsidR="72D3374A" w:rsidRDefault="72D3374A" w:rsidP="72D3374A">
            <w:pPr>
              <w:rPr>
                <w:szCs w:val="18"/>
              </w:rPr>
            </w:pPr>
          </w:p>
        </w:tc>
      </w:tr>
      <w:tr w:rsidR="00013C10" w14:paraId="15BF08C4" w14:textId="77777777" w:rsidTr="72D3374A">
        <w:tc>
          <w:tcPr>
            <w:tcW w:w="1617" w:type="dxa"/>
          </w:tcPr>
          <w:p w14:paraId="15BF08C0" w14:textId="4C2794C2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7153F6B4" w14:textId="77777777" w:rsidR="00CF1426" w:rsidRDefault="00CF1426" w:rsidP="00CF1426">
            <w:pPr>
              <w:spacing w:after="90"/>
            </w:pPr>
            <w:r>
              <w:t>Experience of planning and progressing work activities within general and professional guidelines, using initiative and independent judgement in their application.</w:t>
            </w:r>
          </w:p>
          <w:p w14:paraId="408C2FA8" w14:textId="7FC705B9" w:rsidR="00BC2A72" w:rsidRDefault="00E62A15" w:rsidP="00CF1426">
            <w:pPr>
              <w:spacing w:after="90"/>
            </w:pPr>
            <w:r w:rsidRPr="00F604BF">
              <w:rPr>
                <w:szCs w:val="18"/>
              </w:rPr>
              <w:t>Ability to prioritise tasks and customer requirements in line with the wider team and department</w:t>
            </w:r>
            <w:r w:rsidDel="00E62A15">
              <w:t xml:space="preserve"> </w:t>
            </w:r>
          </w:p>
          <w:p w14:paraId="53A75ECF" w14:textId="759A6E73" w:rsidR="00CF1426" w:rsidRDefault="00E62A15" w:rsidP="00CF1426">
            <w:pPr>
              <w:spacing w:after="90"/>
            </w:pPr>
            <w:r w:rsidRPr="00F604BF">
              <w:rPr>
                <w:szCs w:val="18"/>
              </w:rPr>
              <w:t xml:space="preserve">Able to seek opportunities to progress a broad range of activities within professional guidelines and in support </w:t>
            </w:r>
            <w:r w:rsidRPr="00F604BF">
              <w:rPr>
                <w:szCs w:val="18"/>
              </w:rPr>
              <w:lastRenderedPageBreak/>
              <w:t xml:space="preserve">of </w:t>
            </w:r>
            <w:proofErr w:type="gramStart"/>
            <w:r w:rsidRPr="00F604BF">
              <w:rPr>
                <w:szCs w:val="18"/>
              </w:rPr>
              <w:t>University</w:t>
            </w:r>
            <w:proofErr w:type="gramEnd"/>
            <w:r w:rsidRPr="00F604BF">
              <w:rPr>
                <w:szCs w:val="18"/>
              </w:rPr>
              <w:t xml:space="preserve"> policy.</w:t>
            </w:r>
          </w:p>
          <w:p w14:paraId="6C25B352" w14:textId="77777777" w:rsidR="00601F61" w:rsidRDefault="00CF1426" w:rsidP="00CF1426">
            <w:pPr>
              <w:spacing w:after="90"/>
            </w:pPr>
            <w:r>
              <w:t>Ability to work in an environment with changing and possibly conflicting priorities.</w:t>
            </w:r>
          </w:p>
          <w:p w14:paraId="15BF08C1" w14:textId="483FFBB9" w:rsidR="00B159FE" w:rsidRDefault="00B159FE" w:rsidP="00CF1426">
            <w:pPr>
              <w:spacing w:after="90"/>
            </w:pPr>
            <w:r>
              <w:t>Able to appreciate university priorities and to apply these in managing work outcomes.</w:t>
            </w:r>
          </w:p>
        </w:tc>
        <w:tc>
          <w:tcPr>
            <w:tcW w:w="3402" w:type="dxa"/>
          </w:tcPr>
          <w:p w14:paraId="1DF6B1BD" w14:textId="77777777" w:rsidR="00CF1426" w:rsidRPr="004B5F73" w:rsidRDefault="00CF1426" w:rsidP="00CF1426">
            <w:r w:rsidRPr="004B5F73">
              <w:lastRenderedPageBreak/>
              <w:t xml:space="preserve">Previous </w:t>
            </w:r>
            <w:r>
              <w:t>experience of managing or oversight of projects.</w:t>
            </w:r>
          </w:p>
          <w:p w14:paraId="15BF08C2" w14:textId="09410202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065500A2" w:rsidR="00013C10" w:rsidRDefault="00E62A15" w:rsidP="00343D93">
            <w:pPr>
              <w:spacing w:after="90"/>
            </w:pPr>
            <w:r>
              <w:t>Application &amp; Interview</w:t>
            </w:r>
          </w:p>
        </w:tc>
      </w:tr>
      <w:tr w:rsidR="00013C10" w14:paraId="15BF08C9" w14:textId="77777777" w:rsidTr="72D3374A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9B8FEB8" w14:textId="24F0AA25" w:rsidR="00CF1426" w:rsidRPr="006C7181" w:rsidRDefault="00E62A15" w:rsidP="00CF1426">
            <w:r>
              <w:t>A</w:t>
            </w:r>
            <w:r w:rsidR="00CF1426" w:rsidRPr="006C7181">
              <w:t>bility to clearly identify and understand customer needs and service implications</w:t>
            </w:r>
            <w:r w:rsidR="00CF1426">
              <w:t>.</w:t>
            </w:r>
          </w:p>
          <w:p w14:paraId="10735A45" w14:textId="249B5FF0" w:rsidR="00D73BB9" w:rsidRDefault="00CF1426" w:rsidP="00CF1426">
            <w:r w:rsidRPr="00204D4E">
              <w:t>Confidence to challenge existing work practices</w:t>
            </w:r>
            <w:r>
              <w:t>; to produce options and proposals; to strive to make improvements; participate in project and technical discussions</w:t>
            </w:r>
            <w:r w:rsidR="00FB75B8">
              <w:t>.</w:t>
            </w:r>
          </w:p>
          <w:p w14:paraId="2BC2CA5B" w14:textId="01BB5C67" w:rsidR="00E62A15" w:rsidRDefault="00E62A15" w:rsidP="00CF1426">
            <w:r w:rsidRPr="00F604BF">
              <w:rPr>
                <w:szCs w:val="18"/>
              </w:rPr>
              <w:t xml:space="preserve">Strong analytical and </w:t>
            </w:r>
            <w:r w:rsidR="00CA5CC1" w:rsidRPr="00F604BF">
              <w:rPr>
                <w:szCs w:val="18"/>
              </w:rPr>
              <w:t>problem-solving</w:t>
            </w:r>
            <w:r w:rsidRPr="00F604BF">
              <w:rPr>
                <w:szCs w:val="18"/>
              </w:rPr>
              <w:t xml:space="preserve"> skills</w:t>
            </w:r>
          </w:p>
          <w:p w14:paraId="786B9B32" w14:textId="77777777" w:rsidR="00E62A15" w:rsidRDefault="00E62A15" w:rsidP="00CF1426">
            <w:pPr>
              <w:rPr>
                <w:color w:val="000000" w:themeColor="text1"/>
                <w:szCs w:val="18"/>
              </w:rPr>
            </w:pPr>
            <w:r w:rsidRPr="00F604BF">
              <w:rPr>
                <w:color w:val="000000" w:themeColor="text1"/>
                <w:szCs w:val="18"/>
              </w:rPr>
              <w:t>Ability to identify problem areas and follow problems through to resolution</w:t>
            </w:r>
          </w:p>
          <w:p w14:paraId="15BF08C6" w14:textId="5B8AB89C" w:rsidR="00B159FE" w:rsidRDefault="00B159FE" w:rsidP="00CF1426">
            <w:r>
              <w:t>Able to apply experience and awareness within specialist field</w:t>
            </w:r>
          </w:p>
        </w:tc>
        <w:tc>
          <w:tcPr>
            <w:tcW w:w="3402" w:type="dxa"/>
          </w:tcPr>
          <w:p w14:paraId="65A224B9" w14:textId="70BC5F46" w:rsidR="00CF1426" w:rsidRPr="00DD2FB0" w:rsidRDefault="00CF1426" w:rsidP="00CF1426">
            <w:pPr>
              <w:rPr>
                <w:rFonts w:eastAsia="PMingLiU"/>
                <w:lang w:eastAsia="zh-TW"/>
              </w:rPr>
            </w:pPr>
            <w:r w:rsidRPr="00DD2FB0">
              <w:rPr>
                <w:rFonts w:eastAsia="PMingLiU" w:hint="eastAsia"/>
                <w:lang w:eastAsia="zh-TW"/>
              </w:rPr>
              <w:t>Evidence of delivering Continuous improvement</w:t>
            </w:r>
            <w:r w:rsidR="00FB75B8">
              <w:rPr>
                <w:rFonts w:eastAsia="PMingLiU"/>
                <w:lang w:eastAsia="zh-TW"/>
              </w:rPr>
              <w:t>.</w:t>
            </w:r>
          </w:p>
          <w:p w14:paraId="15BF08C7" w14:textId="66E80FDB" w:rsidR="00013C10" w:rsidRDefault="00CF1426" w:rsidP="00343D93">
            <w:pPr>
              <w:spacing w:after="90"/>
            </w:pPr>
            <w:r w:rsidRPr="00CF1426">
              <w:t>Formal testing of computer applications software, including documentation of test results.</w:t>
            </w:r>
          </w:p>
        </w:tc>
        <w:tc>
          <w:tcPr>
            <w:tcW w:w="1330" w:type="dxa"/>
          </w:tcPr>
          <w:p w14:paraId="15BF08C8" w14:textId="35B7CCF9" w:rsidR="00013C10" w:rsidRDefault="00E62A15" w:rsidP="00343D93">
            <w:pPr>
              <w:spacing w:after="90"/>
            </w:pPr>
            <w:r>
              <w:t>Application &amp; Interview</w:t>
            </w:r>
          </w:p>
        </w:tc>
      </w:tr>
      <w:tr w:rsidR="00013C10" w14:paraId="15BF08CE" w14:textId="77777777" w:rsidTr="72D3374A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5BF08CB" w14:textId="58D572A0" w:rsidR="00057DE4" w:rsidRDefault="00057DE4" w:rsidP="00057DE4">
            <w:pPr>
              <w:spacing w:after="90"/>
            </w:pPr>
            <w:r>
              <w:t>Able to proactively work with colleagues in other work areas to achieve outcomes.</w:t>
            </w:r>
          </w:p>
        </w:tc>
        <w:tc>
          <w:tcPr>
            <w:tcW w:w="3402" w:type="dxa"/>
          </w:tcPr>
          <w:p w14:paraId="15BF08CC" w14:textId="08670C68" w:rsidR="00013C10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15BF08CD" w14:textId="41547A4B" w:rsidR="00013C10" w:rsidRDefault="00E62A15" w:rsidP="00343D93">
            <w:pPr>
              <w:spacing w:after="90"/>
            </w:pPr>
            <w:r>
              <w:t>Application &amp; Interview</w:t>
            </w:r>
          </w:p>
        </w:tc>
      </w:tr>
      <w:tr w:rsidR="00013C10" w14:paraId="15BF08D3" w14:textId="77777777" w:rsidTr="72D3374A">
        <w:tc>
          <w:tcPr>
            <w:tcW w:w="1617" w:type="dxa"/>
          </w:tcPr>
          <w:p w14:paraId="15BF08CF" w14:textId="346C4DB8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39F559C" w14:textId="4E53B293" w:rsidR="00333239" w:rsidRDefault="00CF1426" w:rsidP="00CF1426">
            <w:r>
              <w:t>Able</w:t>
            </w:r>
            <w:r w:rsidRPr="00EE2520">
              <w:t xml:space="preserve"> to provide clear </w:t>
            </w:r>
            <w:r w:rsidR="00333239">
              <w:t xml:space="preserve">and timely </w:t>
            </w:r>
            <w:r w:rsidRPr="00EE2520">
              <w:t xml:space="preserve">specialist guidance on complex issues </w:t>
            </w:r>
          </w:p>
          <w:p w14:paraId="0B8DBB81" w14:textId="05BBDBD0" w:rsidR="00CF1426" w:rsidRDefault="00CF1426" w:rsidP="00CF1426">
            <w:r w:rsidRPr="00EE2520">
              <w:t>Able</w:t>
            </w:r>
            <w:r w:rsidR="00333239">
              <w:t xml:space="preserve"> to use influencing and negotiating skills</w:t>
            </w:r>
            <w:r w:rsidRPr="00EE2520">
              <w:t xml:space="preserve"> to develop understanding</w:t>
            </w:r>
            <w:r w:rsidR="00333239">
              <w:t xml:space="preserve">, </w:t>
            </w:r>
            <w:r w:rsidRPr="00EE2520">
              <w:t>achieve cooperation</w:t>
            </w:r>
            <w:r w:rsidR="00333239">
              <w:t xml:space="preserve"> and </w:t>
            </w:r>
            <w:r w:rsidR="00333239" w:rsidRPr="00EE2520">
              <w:t>persuade others to embrace change</w:t>
            </w:r>
            <w:r w:rsidRPr="00EE2520">
              <w:t>.</w:t>
            </w:r>
          </w:p>
          <w:p w14:paraId="717D13B0" w14:textId="14D4C307" w:rsidR="00CF1426" w:rsidRDefault="00CF1426" w:rsidP="00CF1426">
            <w:r>
              <w:t xml:space="preserve">Able to </w:t>
            </w:r>
            <w:r w:rsidRPr="00C17F05">
              <w:t>influence others, to achieve</w:t>
            </w:r>
            <w:r w:rsidR="00FB75B8">
              <w:t xml:space="preserve"> goals autonomously.</w:t>
            </w:r>
          </w:p>
          <w:p w14:paraId="6EEF4C6D" w14:textId="1DE34DC6" w:rsidR="00CF1426" w:rsidRPr="00EE2520" w:rsidRDefault="00CF1426" w:rsidP="00CF1426">
            <w:r w:rsidRPr="00EE2520">
              <w:t>Prepare effective diagrams, documents and presentations that communicate to users and stakeholders the need for the change, the benefi</w:t>
            </w:r>
            <w:r>
              <w:t>ts of the change and implications for them.</w:t>
            </w:r>
          </w:p>
          <w:p w14:paraId="568191A4" w14:textId="77777777" w:rsidR="00333239" w:rsidRPr="00F604BF" w:rsidRDefault="00333239" w:rsidP="00333239">
            <w:pPr>
              <w:spacing w:after="90"/>
              <w:rPr>
                <w:color w:val="000000" w:themeColor="text1"/>
                <w:szCs w:val="18"/>
              </w:rPr>
            </w:pPr>
            <w:r w:rsidRPr="00F604BF">
              <w:rPr>
                <w:color w:val="000000" w:themeColor="text1"/>
                <w:szCs w:val="18"/>
              </w:rPr>
              <w:t xml:space="preserve">Effective presentation skills </w:t>
            </w:r>
            <w:proofErr w:type="gramStart"/>
            <w:r w:rsidRPr="00F604BF">
              <w:rPr>
                <w:color w:val="000000" w:themeColor="text1"/>
                <w:szCs w:val="18"/>
              </w:rPr>
              <w:t>in order to</w:t>
            </w:r>
            <w:proofErr w:type="gramEnd"/>
            <w:r w:rsidRPr="00F604BF">
              <w:rPr>
                <w:color w:val="000000" w:themeColor="text1"/>
                <w:szCs w:val="18"/>
              </w:rPr>
              <w:t xml:space="preserve"> convey technical concepts to both peers and line management.</w:t>
            </w:r>
          </w:p>
          <w:p w14:paraId="6D53F0F9" w14:textId="7E0F6BFB" w:rsidR="00CF1426" w:rsidRDefault="00333239" w:rsidP="00CF1426">
            <w:r w:rsidRPr="00F604BF">
              <w:rPr>
                <w:szCs w:val="18"/>
              </w:rPr>
              <w:t>Ability to understand the requirements of and explain technical principles to a non-technical audience</w:t>
            </w:r>
          </w:p>
          <w:p w14:paraId="15BF08D0" w14:textId="70287FD7" w:rsidR="00057DE4" w:rsidRDefault="00CF1426" w:rsidP="00CF1426">
            <w:pPr>
              <w:spacing w:after="90"/>
            </w:pPr>
            <w:r>
              <w:t>Able to work with technical staff to deliver products that accurately capture current and future systems and processes</w:t>
            </w:r>
            <w:r w:rsidR="00FB75B8">
              <w:t>.</w:t>
            </w:r>
          </w:p>
        </w:tc>
        <w:tc>
          <w:tcPr>
            <w:tcW w:w="3402" w:type="dxa"/>
          </w:tcPr>
          <w:p w14:paraId="15BF08D1" w14:textId="296F1A2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1CEE3D20" w:rsidR="00013C10" w:rsidRDefault="00E62A15" w:rsidP="00343D93">
            <w:pPr>
              <w:spacing w:after="90"/>
            </w:pPr>
            <w:r>
              <w:t>Application &amp; Interview</w:t>
            </w:r>
          </w:p>
        </w:tc>
      </w:tr>
      <w:tr w:rsidR="00013C10" w14:paraId="15BF08D8" w14:textId="77777777" w:rsidTr="72D3374A">
        <w:tc>
          <w:tcPr>
            <w:tcW w:w="1617" w:type="dxa"/>
          </w:tcPr>
          <w:p w14:paraId="15BF08D4" w14:textId="35F3A57F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7CBF29BC" w:rsidR="00013C10" w:rsidRDefault="00013C10" w:rsidP="006305C2">
            <w:pPr>
              <w:spacing w:after="90"/>
            </w:pPr>
          </w:p>
        </w:tc>
        <w:tc>
          <w:tcPr>
            <w:tcW w:w="3402" w:type="dxa"/>
          </w:tcPr>
          <w:p w14:paraId="15BF08D6" w14:textId="49601937" w:rsidR="00013C10" w:rsidRDefault="00013C10" w:rsidP="00CF1426">
            <w:pPr>
              <w:spacing w:after="90"/>
            </w:pPr>
          </w:p>
        </w:tc>
        <w:tc>
          <w:tcPr>
            <w:tcW w:w="1330" w:type="dxa"/>
          </w:tcPr>
          <w:p w14:paraId="15BF08D7" w14:textId="0B00D287" w:rsidR="00013C10" w:rsidRDefault="00E62A15" w:rsidP="00343D93">
            <w:pPr>
              <w:spacing w:after="90"/>
            </w:pPr>
            <w:r>
              <w:t>Application &amp; Interview</w:t>
            </w:r>
          </w:p>
        </w:tc>
      </w:tr>
      <w:tr w:rsidR="00013C10" w14:paraId="15BF08DD" w14:textId="77777777" w:rsidTr="72D3374A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3ED2B4A" w14:textId="1DE1734C" w:rsidR="00CF1426" w:rsidRDefault="00CF1426" w:rsidP="00CF1426">
            <w:pPr>
              <w:spacing w:after="90"/>
            </w:pPr>
            <w:r>
              <w:t xml:space="preserve">Ability to work in a </w:t>
            </w:r>
            <w:r w:rsidR="00BC2A72">
              <w:t xml:space="preserve">rapidly </w:t>
            </w:r>
            <w:r w:rsidR="00B159FE">
              <w:t>changing environment</w:t>
            </w:r>
            <w:r>
              <w:t>.</w:t>
            </w:r>
          </w:p>
          <w:p w14:paraId="15BF08DA" w14:textId="70341204" w:rsidR="00013C10" w:rsidRDefault="00B159FE" w:rsidP="00CF1426">
            <w:pPr>
              <w:spacing w:after="90"/>
            </w:pPr>
            <w:r w:rsidRPr="00F604BF">
              <w:rPr>
                <w:szCs w:val="18"/>
              </w:rPr>
              <w:t>May be required to work outside of normal office hours to meet the operational needs of the service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1BACF06A" w:rsidR="00013C10" w:rsidRPr="00E62A15" w:rsidRDefault="00E62A15" w:rsidP="00343D93">
            <w:pPr>
              <w:spacing w:after="90"/>
              <w:rPr>
                <w:b/>
              </w:rPr>
            </w:pPr>
            <w:r>
              <w:t>Application &amp; 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D1866F3" w:rsidR="00D3349E" w:rsidRDefault="00403F9F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42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24A41B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="00364EEC" w:rsidRPr="009957AE">
              <w:t>e.g.</w:t>
            </w:r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403F9F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339DDCC4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="00364EEC" w:rsidRPr="009957AE">
              <w:t>e.g.</w:t>
            </w:r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2022076A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r w:rsidR="00364EEC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DC55858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r w:rsidR="00364EEC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0D28B6C8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</w:t>
            </w:r>
            <w:r w:rsidR="00364EEC">
              <w:rPr>
                <w:sz w:val="16"/>
                <w:szCs w:val="16"/>
              </w:rPr>
              <w:t xml:space="preserve"> </w:t>
            </w:r>
            <w:r w:rsidRPr="009957AE">
              <w:rPr>
                <w:sz w:val="16"/>
                <w:szCs w:val="16"/>
              </w:rPr>
              <w:t>(</w:t>
            </w:r>
            <w:r w:rsidR="00364EEC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62F8D7F9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r w:rsidR="00364EEC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5E49191C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r w:rsidR="00364EEC" w:rsidRPr="009957AE">
              <w:rPr>
                <w:sz w:val="16"/>
                <w:szCs w:val="16"/>
              </w:rPr>
              <w:t>i.e.</w:t>
            </w:r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051B4CE5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r w:rsidR="00364EEC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CA5CC1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147C6" w14:textId="77777777" w:rsidR="00626961" w:rsidRDefault="00626961">
      <w:r>
        <w:separator/>
      </w:r>
    </w:p>
    <w:p w14:paraId="67FB362B" w14:textId="77777777" w:rsidR="00626961" w:rsidRDefault="00626961"/>
  </w:endnote>
  <w:endnote w:type="continuationSeparator" w:id="0">
    <w:p w14:paraId="351E915D" w14:textId="77777777" w:rsidR="00626961" w:rsidRDefault="00626961">
      <w:r>
        <w:continuationSeparator/>
      </w:r>
    </w:p>
    <w:p w14:paraId="70BB7F77" w14:textId="77777777" w:rsidR="00626961" w:rsidRDefault="006269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3ADC0757" w:rsidR="00062768" w:rsidRDefault="00CB1F23" w:rsidP="0008018B">
    <w:pPr>
      <w:pStyle w:val="ContinuationFooter"/>
    </w:pPr>
    <w:r>
      <w:fldChar w:fldCharType="begin"/>
    </w:r>
    <w:r>
      <w:instrText xml:space="preserve"> PAGE   \* MERGEFORMAT </w:instrText>
    </w:r>
    <w:r>
      <w:fldChar w:fldCharType="separate"/>
    </w:r>
    <w:r w:rsidR="000D511C"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83ADF" w14:textId="77777777" w:rsidR="00626961" w:rsidRDefault="00626961">
      <w:r>
        <w:separator/>
      </w:r>
    </w:p>
    <w:p w14:paraId="07477EF1" w14:textId="77777777" w:rsidR="00626961" w:rsidRDefault="00626961"/>
  </w:footnote>
  <w:footnote w:type="continuationSeparator" w:id="0">
    <w:p w14:paraId="3BC3FB8B" w14:textId="77777777" w:rsidR="00626961" w:rsidRDefault="00626961">
      <w:r>
        <w:continuationSeparator/>
      </w:r>
    </w:p>
    <w:p w14:paraId="6895DA56" w14:textId="77777777" w:rsidR="00626961" w:rsidRDefault="006269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72D3374A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72D3374A">
      <w:trPr>
        <w:trHeight w:val="1183"/>
      </w:trPr>
      <w:tc>
        <w:tcPr>
          <w:tcW w:w="9639" w:type="dxa"/>
        </w:tcPr>
        <w:p w14:paraId="15BF0982" w14:textId="5AAC4860" w:rsidR="00062768" w:rsidRDefault="72D3374A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61561680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CC7642"/>
    <w:multiLevelType w:val="hybridMultilevel"/>
    <w:tmpl w:val="4D44A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F309CB"/>
    <w:multiLevelType w:val="hybridMultilevel"/>
    <w:tmpl w:val="B112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D158C"/>
    <w:multiLevelType w:val="hybridMultilevel"/>
    <w:tmpl w:val="AA341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80529"/>
    <w:multiLevelType w:val="hybridMultilevel"/>
    <w:tmpl w:val="6ECE6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A704D8"/>
    <w:multiLevelType w:val="hybridMultilevel"/>
    <w:tmpl w:val="FB94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255744872">
    <w:abstractNumId w:val="22"/>
  </w:num>
  <w:num w:numId="2" w16cid:durableId="1393969722">
    <w:abstractNumId w:val="0"/>
  </w:num>
  <w:num w:numId="3" w16cid:durableId="695548123">
    <w:abstractNumId w:val="18"/>
  </w:num>
  <w:num w:numId="4" w16cid:durableId="1045985436">
    <w:abstractNumId w:val="10"/>
  </w:num>
  <w:num w:numId="5" w16cid:durableId="2088333607">
    <w:abstractNumId w:val="11"/>
  </w:num>
  <w:num w:numId="6" w16cid:durableId="1874221144">
    <w:abstractNumId w:val="8"/>
  </w:num>
  <w:num w:numId="7" w16cid:durableId="1856115306">
    <w:abstractNumId w:val="3"/>
  </w:num>
  <w:num w:numId="8" w16cid:durableId="422923497">
    <w:abstractNumId w:val="5"/>
  </w:num>
  <w:num w:numId="9" w16cid:durableId="815144063">
    <w:abstractNumId w:val="1"/>
  </w:num>
  <w:num w:numId="10" w16cid:durableId="1398282765">
    <w:abstractNumId w:val="9"/>
  </w:num>
  <w:num w:numId="11" w16cid:durableId="826094199">
    <w:abstractNumId w:val="4"/>
  </w:num>
  <w:num w:numId="12" w16cid:durableId="1664163155">
    <w:abstractNumId w:val="19"/>
  </w:num>
  <w:num w:numId="13" w16cid:durableId="1551840517">
    <w:abstractNumId w:val="20"/>
  </w:num>
  <w:num w:numId="14" w16cid:durableId="207227369">
    <w:abstractNumId w:val="6"/>
  </w:num>
  <w:num w:numId="15" w16cid:durableId="953558063">
    <w:abstractNumId w:val="2"/>
  </w:num>
  <w:num w:numId="16" w16cid:durableId="1818717684">
    <w:abstractNumId w:val="15"/>
  </w:num>
  <w:num w:numId="17" w16cid:durableId="651983810">
    <w:abstractNumId w:val="17"/>
  </w:num>
  <w:num w:numId="18" w16cid:durableId="1408504288">
    <w:abstractNumId w:val="21"/>
  </w:num>
  <w:num w:numId="19" w16cid:durableId="2011635150">
    <w:abstractNumId w:val="13"/>
  </w:num>
  <w:num w:numId="20" w16cid:durableId="45033821">
    <w:abstractNumId w:val="7"/>
  </w:num>
  <w:num w:numId="21" w16cid:durableId="1253121492">
    <w:abstractNumId w:val="16"/>
  </w:num>
  <w:num w:numId="22" w16cid:durableId="1571381322">
    <w:abstractNumId w:val="14"/>
  </w:num>
  <w:num w:numId="23" w16cid:durableId="209134436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57DE4"/>
    <w:rsid w:val="00062768"/>
    <w:rsid w:val="00063081"/>
    <w:rsid w:val="000672D1"/>
    <w:rsid w:val="00071653"/>
    <w:rsid w:val="0008018B"/>
    <w:rsid w:val="000824F4"/>
    <w:rsid w:val="000978E8"/>
    <w:rsid w:val="000B1DED"/>
    <w:rsid w:val="000B4E5A"/>
    <w:rsid w:val="000D511C"/>
    <w:rsid w:val="00102BCB"/>
    <w:rsid w:val="0012209D"/>
    <w:rsid w:val="001532E2"/>
    <w:rsid w:val="00156F2F"/>
    <w:rsid w:val="00174341"/>
    <w:rsid w:val="0018144C"/>
    <w:rsid w:val="001840EA"/>
    <w:rsid w:val="001A3498"/>
    <w:rsid w:val="001B6986"/>
    <w:rsid w:val="001C59F5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41D6"/>
    <w:rsid w:val="0028509A"/>
    <w:rsid w:val="00287575"/>
    <w:rsid w:val="0029789A"/>
    <w:rsid w:val="002A70BE"/>
    <w:rsid w:val="002C6198"/>
    <w:rsid w:val="002C65CE"/>
    <w:rsid w:val="002D4DF4"/>
    <w:rsid w:val="002E1514"/>
    <w:rsid w:val="00312C9E"/>
    <w:rsid w:val="00313CC8"/>
    <w:rsid w:val="003178D9"/>
    <w:rsid w:val="00333239"/>
    <w:rsid w:val="0034151E"/>
    <w:rsid w:val="00343D93"/>
    <w:rsid w:val="00364B2C"/>
    <w:rsid w:val="00364EEC"/>
    <w:rsid w:val="003701F7"/>
    <w:rsid w:val="00392470"/>
    <w:rsid w:val="003A2001"/>
    <w:rsid w:val="003B0262"/>
    <w:rsid w:val="003B7540"/>
    <w:rsid w:val="00403F9F"/>
    <w:rsid w:val="004263FE"/>
    <w:rsid w:val="00463797"/>
    <w:rsid w:val="00467596"/>
    <w:rsid w:val="00474D00"/>
    <w:rsid w:val="004B2A50"/>
    <w:rsid w:val="004C0252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01F61"/>
    <w:rsid w:val="00617FAD"/>
    <w:rsid w:val="006249FD"/>
    <w:rsid w:val="00626961"/>
    <w:rsid w:val="006305C2"/>
    <w:rsid w:val="00647F0C"/>
    <w:rsid w:val="00651280"/>
    <w:rsid w:val="00671F76"/>
    <w:rsid w:val="00672D9E"/>
    <w:rsid w:val="00680547"/>
    <w:rsid w:val="00695D76"/>
    <w:rsid w:val="006B1AF6"/>
    <w:rsid w:val="006F44EB"/>
    <w:rsid w:val="00702D64"/>
    <w:rsid w:val="0070376B"/>
    <w:rsid w:val="00720133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961F9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849BB"/>
    <w:rsid w:val="00996476"/>
    <w:rsid w:val="00A021B7"/>
    <w:rsid w:val="00A131D9"/>
    <w:rsid w:val="00A14888"/>
    <w:rsid w:val="00A23226"/>
    <w:rsid w:val="00A34296"/>
    <w:rsid w:val="00A521A9"/>
    <w:rsid w:val="00A7244A"/>
    <w:rsid w:val="00A925C0"/>
    <w:rsid w:val="00AA3CB5"/>
    <w:rsid w:val="00AB4D17"/>
    <w:rsid w:val="00AC2B17"/>
    <w:rsid w:val="00AE1CA0"/>
    <w:rsid w:val="00AE39DC"/>
    <w:rsid w:val="00AE4DC4"/>
    <w:rsid w:val="00AE5695"/>
    <w:rsid w:val="00B02F38"/>
    <w:rsid w:val="00B159FE"/>
    <w:rsid w:val="00B430BB"/>
    <w:rsid w:val="00B84C12"/>
    <w:rsid w:val="00BB4A42"/>
    <w:rsid w:val="00BB7845"/>
    <w:rsid w:val="00BC2A72"/>
    <w:rsid w:val="00BF1CC6"/>
    <w:rsid w:val="00C262BD"/>
    <w:rsid w:val="00C31B06"/>
    <w:rsid w:val="00C820DB"/>
    <w:rsid w:val="00C907D0"/>
    <w:rsid w:val="00CA5CC1"/>
    <w:rsid w:val="00CB1F23"/>
    <w:rsid w:val="00CD04F0"/>
    <w:rsid w:val="00CE3A26"/>
    <w:rsid w:val="00CF14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C1CE3"/>
    <w:rsid w:val="00DE553C"/>
    <w:rsid w:val="00E01106"/>
    <w:rsid w:val="00E16405"/>
    <w:rsid w:val="00E25775"/>
    <w:rsid w:val="00E264FD"/>
    <w:rsid w:val="00E31B0A"/>
    <w:rsid w:val="00E363B8"/>
    <w:rsid w:val="00E62A15"/>
    <w:rsid w:val="00E63AC1"/>
    <w:rsid w:val="00E96015"/>
    <w:rsid w:val="00EB589D"/>
    <w:rsid w:val="00ED2E52"/>
    <w:rsid w:val="00EE13FB"/>
    <w:rsid w:val="00F01EA0"/>
    <w:rsid w:val="00F135E0"/>
    <w:rsid w:val="00F378D2"/>
    <w:rsid w:val="00F84583"/>
    <w:rsid w:val="00F85DED"/>
    <w:rsid w:val="00F90F90"/>
    <w:rsid w:val="00FB6579"/>
    <w:rsid w:val="00FB7297"/>
    <w:rsid w:val="00FB75B8"/>
    <w:rsid w:val="00FC2ADA"/>
    <w:rsid w:val="00FF140B"/>
    <w:rsid w:val="00FF246F"/>
    <w:rsid w:val="0913D1C4"/>
    <w:rsid w:val="0BC33D5B"/>
    <w:rsid w:val="32402D74"/>
    <w:rsid w:val="5A4AB363"/>
    <w:rsid w:val="5AAA1415"/>
    <w:rsid w:val="5C2DB126"/>
    <w:rsid w:val="5D1E7D9C"/>
    <w:rsid w:val="713766E9"/>
    <w:rsid w:val="72D3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BF0867"/>
  <w15:docId w15:val="{FC5C88F5-E365-410E-8823-86055E16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0DE36019DEE42B2405DCBC72EEEB4" ma:contentTypeVersion="6" ma:contentTypeDescription="Create a new document." ma:contentTypeScope="" ma:versionID="f348b5870e17c45df89159c1bf10d756">
  <xsd:schema xmlns:xsd="http://www.w3.org/2001/XMLSchema" xmlns:xs="http://www.w3.org/2001/XMLSchema" xmlns:p="http://schemas.microsoft.com/office/2006/metadata/properties" xmlns:ns2="fe3f1989-316c-4817-afc9-a0fb12d6de96" xmlns:ns3="da2adb28-43e6-4f95-af8b-e255531f1e28" targetNamespace="http://schemas.microsoft.com/office/2006/metadata/properties" ma:root="true" ma:fieldsID="356527618f80a9144e1a4bb93824c3d9" ns2:_="" ns3:_="">
    <xsd:import namespace="fe3f1989-316c-4817-afc9-a0fb12d6de96"/>
    <xsd:import namespace="da2adb28-43e6-4f95-af8b-e255531f1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f1989-316c-4817-afc9-a0fb12d6d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adb28-43e6-4f95-af8b-e255531f1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7687D-0EB8-4847-9A4C-19648DE9F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f1989-316c-4817-afc9-a0fb12d6de96"/>
    <ds:schemaRef ds:uri="da2adb28-43e6-4f95-af8b-e255531f1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fe3f1989-316c-4817-afc9-a0fb12d6de96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da2adb28-43e6-4f95-af8b-e255531f1e28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7C12FA-72D0-4FA8-88AE-121C9E12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0</TotalTime>
  <Pages>5</Pages>
  <Words>1440</Words>
  <Characters>8210</Characters>
  <Application>Microsoft Office Word</Application>
  <DocSecurity>0</DocSecurity>
  <Lines>68</Lines>
  <Paragraphs>19</Paragraphs>
  <ScaleCrop>false</ScaleCrop>
  <Company>Southampton University</Company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creator>Newton-Woof K.</dc:creator>
  <cp:keywords>V0.1</cp:keywords>
  <cp:lastModifiedBy>Cath Thomas</cp:lastModifiedBy>
  <cp:revision>2</cp:revision>
  <cp:lastPrinted>2008-01-14T17:11:00Z</cp:lastPrinted>
  <dcterms:created xsi:type="dcterms:W3CDTF">2023-06-14T07:44:00Z</dcterms:created>
  <dcterms:modified xsi:type="dcterms:W3CDTF">2023-06-14T07:44:00Z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0x0101003D10DE36019DEE42B2405DCBC72EEEB4</vt:lpwstr>
  </property>
  <property fmtid="{D5CDD505-2E9C-101B-9397-08002B2CF9AE}" pid="3" name="Order">
    <vt:r8>2237600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